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C4" w:rsidRPr="007159F3" w:rsidRDefault="007159F3" w:rsidP="00BC4BC4">
      <w:pPr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C4BC4" w:rsidRPr="00D1659C" w:rsidRDefault="00BC4BC4" w:rsidP="00D1659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C4BC4" w:rsidRDefault="00BC4BC4" w:rsidP="00BC4BC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C4BC4" w:rsidRPr="00D1659C" w:rsidRDefault="00BC4BC4" w:rsidP="00D1659C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E17CE">
        <w:rPr>
          <w:rFonts w:ascii="GHEA Grapalat" w:hAnsi="GHEA Grapalat"/>
          <w:sz w:val="20"/>
          <w:lang w:val="af-ZA"/>
        </w:rPr>
        <w:t>« ԼՄԹՀ-ԳՀԱՇՁԲ-18/02</w:t>
      </w:r>
      <w:r>
        <w:rPr>
          <w:rFonts w:ascii="GHEA Grapalat" w:hAnsi="GHEA Grapalat"/>
          <w:sz w:val="20"/>
          <w:lang w:val="af-ZA"/>
        </w:rPr>
        <w:t>»</w:t>
      </w:r>
      <w:r w:rsidR="00D1659C">
        <w:rPr>
          <w:rFonts w:ascii="GHEA Grapalat" w:hAnsi="GHEA Grapalat"/>
          <w:sz w:val="20"/>
          <w:lang w:val="af-ZA"/>
        </w:rPr>
        <w:br/>
      </w:r>
    </w:p>
    <w:p w:rsidR="00D1659C" w:rsidRPr="00D1659C" w:rsidRDefault="00BC4BC4" w:rsidP="00D1659C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Sylfaen" w:hAnsi="Sylfaen"/>
          <w:sz w:val="20"/>
          <w:lang w:val="af-ZA"/>
        </w:rPr>
        <w:t xml:space="preserve">` Թումանյանի </w:t>
      </w:r>
      <w:r>
        <w:rPr>
          <w:rFonts w:ascii="Sylfaen" w:hAnsi="Sylfaen"/>
          <w:sz w:val="20"/>
          <w:lang w:val="hy-AM"/>
        </w:rPr>
        <w:t>համայն</w:t>
      </w:r>
      <w:r>
        <w:rPr>
          <w:rFonts w:ascii="Sylfaen" w:hAnsi="Sylfaen"/>
          <w:sz w:val="20"/>
          <w:lang w:val="af-ZA"/>
        </w:rPr>
        <w:t>քապ</w:t>
      </w:r>
      <w:r>
        <w:rPr>
          <w:rFonts w:ascii="Sylfaen" w:hAnsi="Sylfaen"/>
          <w:bCs/>
          <w:sz w:val="20"/>
          <w:lang w:val="af-ZA"/>
        </w:rPr>
        <w:t>ետարանը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ՀՀ Լոռու մարզ, ք. Թումանյան, </w:t>
      </w:r>
      <w:r>
        <w:rPr>
          <w:rFonts w:ascii="Sylfaen" w:hAnsi="Sylfaen"/>
          <w:sz w:val="20"/>
          <w:lang w:val="ru-RU"/>
        </w:rPr>
        <w:t>Կենտրոնական</w:t>
      </w:r>
      <w:r>
        <w:rPr>
          <w:rFonts w:ascii="Sylfaen" w:hAnsi="Sylfaen"/>
          <w:sz w:val="20"/>
          <w:lang w:val="af-ZA"/>
        </w:rPr>
        <w:t xml:space="preserve"> 1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«ԼՄԹՀ-ԳՀԱՇՁԲ-18/02»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գնանշման հարցման </w:t>
      </w:r>
      <w:r>
        <w:rPr>
          <w:rFonts w:ascii="Sylfaen" w:hAnsi="Sylfaen" w:cs="Sylfaen"/>
          <w:sz w:val="20"/>
          <w:lang w:val="af-ZA"/>
        </w:rPr>
        <w:t>ընթացակարգով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Arial Armenian"/>
          <w:sz w:val="20"/>
          <w:lang w:val="af-ZA"/>
        </w:rPr>
        <w:t>։</w:t>
      </w:r>
    </w:p>
    <w:p w:rsidR="00BC4BC4" w:rsidRPr="00D1659C" w:rsidRDefault="00BC4BC4" w:rsidP="00D1659C">
      <w:pPr>
        <w:spacing w:after="24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հուն</w:t>
      </w:r>
      <w:r>
        <w:rPr>
          <w:rFonts w:ascii="GHEA Grapalat" w:hAnsi="GHEA Grapalat"/>
          <w:sz w:val="20"/>
          <w:lang w:val="hy-AM"/>
        </w:rPr>
        <w:t>ի</w:t>
      </w:r>
      <w:r w:rsidR="004E17CE">
        <w:rPr>
          <w:rFonts w:ascii="GHEA Grapalat" w:hAnsi="GHEA Grapalat"/>
          <w:sz w:val="20"/>
          <w:lang w:val="af-ZA"/>
        </w:rPr>
        <w:t>սի 18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2</w:t>
      </w:r>
      <w:r w:rsidR="00D1659C" w:rsidRPr="00D1659C">
        <w:rPr>
          <w:rFonts w:ascii="GHEA Grapalat" w:hAnsi="GHEA Grapalat" w:cs="Sylfaen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որոշմամբ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հաստատվել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են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ընթացակարգի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բոլոր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մասնակիցների</w:t>
      </w:r>
      <w:r w:rsidR="00D1659C" w:rsidRPr="00D1659C">
        <w:rPr>
          <w:rFonts w:ascii="GHEA Grapalat" w:hAnsi="GHEA Grapalat" w:cs="Sylfaen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կողմից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ներկայացված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հայտերի</w:t>
      </w:r>
      <w:r w:rsidR="00D1659C">
        <w:rPr>
          <w:rFonts w:ascii="GHEA Grapalat" w:hAnsi="GHEA Grapalat"/>
          <w:sz w:val="20"/>
          <w:lang w:val="af-ZA"/>
        </w:rPr>
        <w:t xml:space="preserve">` </w:t>
      </w:r>
      <w:r w:rsidR="00D1659C">
        <w:rPr>
          <w:rFonts w:ascii="GHEA Grapalat" w:hAnsi="GHEA Grapalat" w:cs="Sylfaen"/>
          <w:sz w:val="20"/>
          <w:lang w:val="af-ZA"/>
        </w:rPr>
        <w:t>հրավերի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պահանջներին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համապատասխանության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գնահատման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արդյունքները</w:t>
      </w:r>
      <w:r w:rsidR="00D1659C">
        <w:rPr>
          <w:rFonts w:ascii="GHEA Grapalat" w:hAnsi="GHEA Grapalat" w:cs="Arial Armenian"/>
          <w:sz w:val="20"/>
          <w:lang w:val="af-ZA"/>
        </w:rPr>
        <w:t>։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/>
          <w:sz w:val="20"/>
          <w:lang w:val="af-ZA"/>
        </w:rPr>
        <w:br/>
      </w:r>
      <w:r w:rsidR="00D1659C" w:rsidRPr="004E17CE">
        <w:rPr>
          <w:rFonts w:ascii="GHEA Grapalat" w:hAnsi="GHEA Grapalat" w:cs="Sylfaen"/>
          <w:i/>
          <w:sz w:val="20"/>
          <w:lang w:val="af-ZA"/>
        </w:rPr>
        <w:t>Համաձյան</w:t>
      </w:r>
      <w:r w:rsidR="00D1659C" w:rsidRPr="004E17CE">
        <w:rPr>
          <w:rFonts w:ascii="GHEA Grapalat" w:hAnsi="GHEA Grapalat"/>
          <w:i/>
          <w:sz w:val="20"/>
          <w:lang w:val="af-ZA"/>
        </w:rPr>
        <w:t xml:space="preserve"> </w:t>
      </w:r>
      <w:r w:rsidR="00D1659C" w:rsidRPr="004E17CE">
        <w:rPr>
          <w:rFonts w:ascii="GHEA Grapalat" w:hAnsi="GHEA Grapalat" w:cs="Sylfaen"/>
          <w:i/>
          <w:sz w:val="20"/>
          <w:lang w:val="af-ZA"/>
        </w:rPr>
        <w:t>որի</w:t>
      </w:r>
      <w:r w:rsidR="00D1659C">
        <w:rPr>
          <w:rFonts w:ascii="GHEA Grapalat" w:hAnsi="GHEA Grapalat"/>
          <w:sz w:val="20"/>
          <w:lang w:val="af-ZA"/>
        </w:rPr>
        <w:t>`</w:t>
      </w:r>
      <w:r w:rsidR="00D1659C">
        <w:rPr>
          <w:rFonts w:ascii="GHEA Grapalat" w:hAnsi="GHEA Grapalat"/>
          <w:sz w:val="20"/>
          <w:lang w:val="hy-AM"/>
        </w:rPr>
        <w:br/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D1659C">
        <w:rPr>
          <w:rFonts w:ascii="GHEA Grapalat" w:hAnsi="GHEA Grapalat"/>
          <w:sz w:val="20"/>
          <w:lang w:val="hy-AM"/>
        </w:rPr>
        <w:t xml:space="preserve">                </w:t>
      </w: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C4BC4" w:rsidRDefault="00BC4BC4" w:rsidP="00BC4B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pt-BR"/>
        </w:rPr>
        <w:t>«</w:t>
      </w:r>
      <w:r w:rsidRPr="00D1659C">
        <w:rPr>
          <w:rFonts w:ascii="GHEA Grapalat" w:hAnsi="GHEA Grapalat"/>
          <w:i/>
          <w:sz w:val="20"/>
          <w:lang w:val="hy-AM"/>
        </w:rPr>
        <w:t>Թումանյա</w:t>
      </w:r>
      <w:r w:rsidR="00D1659C">
        <w:rPr>
          <w:rFonts w:ascii="GHEA Grapalat" w:hAnsi="GHEA Grapalat"/>
          <w:i/>
          <w:sz w:val="20"/>
          <w:lang w:val="af-ZA"/>
        </w:rPr>
        <w:t>ն</w:t>
      </w:r>
      <w:r>
        <w:rPr>
          <w:rFonts w:ascii="GHEA Grapalat" w:hAnsi="GHEA Grapalat"/>
          <w:i/>
          <w:sz w:val="20"/>
          <w:lang w:val="af-ZA"/>
        </w:rPr>
        <w:t xml:space="preserve"> համայնքի Քարինջ գյուղի մանկապարտեզի </w:t>
      </w:r>
      <w:r w:rsidR="00D1659C">
        <w:rPr>
          <w:rFonts w:ascii="GHEA Grapalat" w:hAnsi="GHEA Grapalat"/>
          <w:i/>
          <w:sz w:val="20"/>
          <w:lang w:val="af-ZA"/>
        </w:rPr>
        <w:t>վերանորոգման աշխատանքներ</w:t>
      </w:r>
      <w:r>
        <w:rPr>
          <w:rFonts w:ascii="GHEA Grapalat" w:hAnsi="GHEA Grapalat" w:cs="Sylfaen"/>
          <w:sz w:val="20"/>
          <w:lang w:val="pt-BR"/>
        </w:rPr>
        <w:t>»-</w:t>
      </w:r>
      <w:r>
        <w:rPr>
          <w:rFonts w:ascii="GHEA Grapalat" w:hAnsi="GHEA Grapalat" w:cs="Sylfaen"/>
          <w:sz w:val="20"/>
          <w:lang w:val="af-ZA"/>
        </w:rPr>
        <w:t>ի ձեռքբերումը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29"/>
        <w:gridCol w:w="2002"/>
        <w:gridCol w:w="2439"/>
        <w:gridCol w:w="2990"/>
      </w:tblGrid>
      <w:tr w:rsidR="00BC4BC4" w:rsidTr="00BC4BC4">
        <w:trPr>
          <w:trHeight w:val="63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4BC4" w:rsidRPr="007159F3" w:rsidTr="00BC4BC4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594EE0" w:rsidRDefault="00BC4BC4" w:rsidP="00BC4BC4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Հոբոսշին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410BD4" w:rsidP="00BC4BC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4E17CE" w:rsidRDefault="004E17CE" w:rsidP="00BC4B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E17CE">
              <w:rPr>
                <w:rFonts w:ascii="GHEA Grapalat" w:hAnsi="GHEA Grapalat" w:cs="Calibri"/>
                <w:color w:val="000000"/>
                <w:sz w:val="16"/>
                <w:szCs w:val="16"/>
                <w:shd w:val="clear" w:color="auto" w:fill="FFFFFF"/>
                <w:lang w:val="af-ZA"/>
              </w:rPr>
              <w:t>/</w:t>
            </w:r>
            <w:r w:rsidRPr="004E17CE">
              <w:rPr>
                <w:rFonts w:ascii="GHEA Grapalat" w:hAnsi="GHEA Grapalat"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ՀՀ Կառավարության 526-Ն որոշման 44-րդ կետ</w:t>
            </w:r>
            <w:r w:rsidRPr="004E17CE">
              <w:rPr>
                <w:rFonts w:ascii="GHEA Grapalat" w:hAnsi="GHEA Grapalat" w:cs="Calibri"/>
                <w:color w:val="000000"/>
                <w:sz w:val="16"/>
                <w:szCs w:val="16"/>
                <w:shd w:val="clear" w:color="auto" w:fill="FFFFFF"/>
                <w:lang w:val="af-ZA"/>
              </w:rPr>
              <w:t>/</w:t>
            </w:r>
            <w:r w:rsidRPr="004E17CE">
              <w:rPr>
                <w:rFonts w:ascii="GHEA Grapalat" w:hAnsi="GHEA Grapalat"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br/>
            </w:r>
            <w:proofErr w:type="spellStart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հարկային</w:t>
            </w:r>
            <w:proofErr w:type="spellEnd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մարմնի</w:t>
            </w:r>
            <w:proofErr w:type="spellEnd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կողմից</w:t>
            </w:r>
            <w:proofErr w:type="spellEnd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վերահսկվող</w:t>
            </w:r>
            <w:proofErr w:type="spellEnd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եկամուտների</w:t>
            </w:r>
            <w:proofErr w:type="spellEnd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գծով</w:t>
            </w:r>
            <w:proofErr w:type="spellEnd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ունեցել</w:t>
            </w:r>
            <w:proofErr w:type="spellEnd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է</w:t>
            </w:r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օրենքով</w:t>
            </w:r>
            <w:proofErr w:type="spellEnd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նախատեսված</w:t>
            </w:r>
            <w:proofErr w:type="spellEnd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շեմը</w:t>
            </w:r>
            <w:proofErr w:type="spellEnd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գերազանցող</w:t>
            </w:r>
            <w:proofErr w:type="spellEnd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ժամկետանց</w:t>
            </w:r>
            <w:proofErr w:type="spellEnd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E17C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պարտավորություններ</w:t>
            </w:r>
            <w:proofErr w:type="spellEnd"/>
            <w:r w:rsidRPr="004E17CE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af-ZA"/>
              </w:rPr>
              <w:t> </w:t>
            </w:r>
          </w:p>
        </w:tc>
      </w:tr>
      <w:tr w:rsidR="00BC4BC4" w:rsidTr="00BC4BC4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C8141E" w:rsidRDefault="00BC4BC4" w:rsidP="00BC4BC4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>&lt;&lt;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Պապ</w:t>
            </w: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և</w:t>
            </w: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Դավիթ</w:t>
            </w: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&gt;&gt;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4BC4" w:rsidTr="00BC4BC4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C278D3" w:rsidRDefault="00BC4BC4" w:rsidP="00BC4BC4">
            <w:pPr>
              <w:pStyle w:val="BodyText"/>
              <w:spacing w:line="288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>&lt;&lt;</w:t>
            </w:r>
            <w:r w:rsidRPr="00C8141E">
              <w:rPr>
                <w:rFonts w:ascii="Sylfaen" w:hAnsi="Sylfaen" w:cs="Sylfaen"/>
                <w:sz w:val="22"/>
                <w:szCs w:val="22"/>
                <w:lang w:val="hy-AM"/>
              </w:rPr>
              <w:t>ԷՆԵՐԳՈ ՍՎՅԱԶ ՊՐՈՄ ՍՏՐՈՅ</w:t>
            </w: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&gt;&gt;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4BC4" w:rsidTr="00BC4BC4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594EE0" w:rsidRDefault="00BC4BC4" w:rsidP="00BC4BC4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Անդրեասյանշին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4BC4" w:rsidTr="00BC4BC4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C278D3" w:rsidRDefault="00BC4BC4" w:rsidP="00BC4BC4">
            <w:pPr>
              <w:pStyle w:val="BodyText"/>
              <w:spacing w:line="288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>&lt;&lt;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Պրիզմա</w:t>
            </w: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Վան</w:t>
            </w: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&gt;&gt;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4BC4" w:rsidTr="00BC4BC4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C278D3" w:rsidRDefault="00BC4BC4" w:rsidP="00BC4BC4">
            <w:pPr>
              <w:pStyle w:val="BodyText"/>
              <w:spacing w:line="288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594EE0"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proofErr w:type="spellStart"/>
            <w:r w:rsidRPr="00594EE0">
              <w:rPr>
                <w:rFonts w:ascii="Sylfaen" w:hAnsi="Sylfaen"/>
                <w:sz w:val="22"/>
                <w:szCs w:val="22"/>
                <w:lang w:val="hy-AM"/>
              </w:rPr>
              <w:t>Այպոշին</w:t>
            </w:r>
            <w:proofErr w:type="spellEnd"/>
            <w:r w:rsidRPr="00594EE0">
              <w:rPr>
                <w:rFonts w:ascii="Sylfaen" w:hAnsi="Sylfaen"/>
                <w:sz w:val="22"/>
                <w:szCs w:val="22"/>
                <w:lang w:val="hy-AM"/>
              </w:rPr>
              <w:t>&gt;&gt; ՍՊԸ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4BC4" w:rsidTr="00BC4BC4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C278D3" w:rsidRDefault="00BC4BC4" w:rsidP="00BC4BC4">
            <w:pPr>
              <w:pStyle w:val="BodyText"/>
              <w:spacing w:line="288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Վահրադյանշին</w:t>
            </w:r>
            <w:proofErr w:type="spellEnd"/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 &gt;&gt;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410BD4" w:rsidRDefault="00410BD4" w:rsidP="00BC4BC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4BC4" w:rsidTr="00BC4BC4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C278D3" w:rsidRDefault="00BC4BC4" w:rsidP="00BC4BC4">
            <w:pPr>
              <w:pStyle w:val="BodyText"/>
              <w:spacing w:line="288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ՊՐԻՄԴԻՓ</w:t>
            </w: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&gt;&gt;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410BD4" w:rsidRDefault="00410BD4" w:rsidP="00BC4BC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4BC4" w:rsidTr="00BC4BC4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C278D3" w:rsidRDefault="00BC4BC4" w:rsidP="00BC4BC4">
            <w:pPr>
              <w:pStyle w:val="BodyText"/>
              <w:spacing w:line="288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>&lt;&lt;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Գևորգյան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Ներսիսյան</w:t>
            </w:r>
            <w:proofErr w:type="spellEnd"/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 &gt;&gt;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410BD4" w:rsidRDefault="00410BD4" w:rsidP="00BC4BC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C4BC4" w:rsidRDefault="00BC4BC4" w:rsidP="00BC4BC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7"/>
        <w:gridCol w:w="1435"/>
        <w:gridCol w:w="3146"/>
      </w:tblGrid>
      <w:tr w:rsidR="00BC4BC4" w:rsidRPr="007159F3" w:rsidTr="00BC4BC4">
        <w:trPr>
          <w:trHeight w:val="103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C4BC4" w:rsidTr="00BC4BC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Pr="00594EE0" w:rsidRDefault="00BC4BC4" w:rsidP="00BC4BC4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Հոբոսշին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Arial Armenian" w:hAnsi="Arial Armenian" w:cs="Arial"/>
                <w:lang w:val="ru-RU"/>
              </w:rPr>
            </w:pPr>
            <w:r>
              <w:rPr>
                <w:rFonts w:ascii="Sylfaen" w:hAnsi="Sylfaen"/>
                <w:lang w:val="hy-AM"/>
              </w:rPr>
              <w:t>4500.0</w:t>
            </w:r>
            <w:r>
              <w:rPr>
                <w:rFonts w:ascii="Arial Armenian" w:hAnsi="Arial Armenian"/>
                <w:lang w:val="en-GB"/>
              </w:rPr>
              <w:t xml:space="preserve"> </w:t>
            </w:r>
            <w:r>
              <w:rPr>
                <w:rFonts w:ascii="Arial Armenian" w:hAnsi="Arial Armenian"/>
                <w:lang w:val="ru-RU"/>
              </w:rPr>
              <w:t xml:space="preserve"> </w:t>
            </w:r>
          </w:p>
        </w:tc>
      </w:tr>
      <w:tr w:rsidR="00BC4BC4" w:rsidTr="00BC4BC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Pr="00C8141E" w:rsidRDefault="00BC4BC4" w:rsidP="00BC4BC4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>&lt;&lt;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Պապ</w:t>
            </w: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և</w:t>
            </w: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Դավիթ</w:t>
            </w: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&gt;&gt;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Arial Armenian" w:hAnsi="Arial Armenian"/>
                <w:lang w:val="af-ZA"/>
              </w:rPr>
            </w:pPr>
            <w:r>
              <w:rPr>
                <w:rFonts w:ascii="Sylfaen" w:hAnsi="Sylfaen"/>
                <w:lang w:val="hy-AM"/>
              </w:rPr>
              <w:t>4700.0</w:t>
            </w:r>
            <w:r>
              <w:rPr>
                <w:rFonts w:ascii="Arial Armenian" w:hAnsi="Arial Armenian"/>
                <w:lang w:val="af-ZA"/>
              </w:rPr>
              <w:t xml:space="preserve">  </w:t>
            </w:r>
          </w:p>
        </w:tc>
      </w:tr>
      <w:tr w:rsidR="00BC4BC4" w:rsidTr="00BC4BC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Pr="00C278D3" w:rsidRDefault="00BC4BC4" w:rsidP="00BC4BC4">
            <w:pPr>
              <w:pStyle w:val="BodyText"/>
              <w:spacing w:line="288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>&lt;&lt;</w:t>
            </w:r>
            <w:r w:rsidRPr="00C8141E">
              <w:rPr>
                <w:rFonts w:ascii="Sylfaen" w:hAnsi="Sylfaen" w:cs="Sylfaen"/>
                <w:sz w:val="22"/>
                <w:szCs w:val="22"/>
                <w:lang w:val="hy-AM"/>
              </w:rPr>
              <w:t>ԷՆԵՐԳՈ ՍՎՅԱԶ ՊՐՈՄ ՍՏՐՈՅ</w:t>
            </w: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&gt;&gt;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Pr="00BC4BC4" w:rsidRDefault="00BC4BC4" w:rsidP="00BC4BC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4845.0</w:t>
            </w:r>
          </w:p>
        </w:tc>
      </w:tr>
      <w:tr w:rsidR="00BC4BC4" w:rsidTr="00BC4BC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Pr="00594EE0" w:rsidRDefault="00BC4BC4" w:rsidP="00BC4BC4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Անդրեասյանշին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4900.0</w:t>
            </w:r>
          </w:p>
        </w:tc>
      </w:tr>
      <w:tr w:rsidR="00BC4BC4" w:rsidTr="00BC4BC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Pr="00C278D3" w:rsidRDefault="00BC4BC4" w:rsidP="00BC4BC4">
            <w:pPr>
              <w:pStyle w:val="BodyText"/>
              <w:spacing w:line="288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>&lt;&lt;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Պրիզմա</w:t>
            </w: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Վան</w:t>
            </w: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&gt;&gt;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4978.6</w:t>
            </w:r>
          </w:p>
        </w:tc>
      </w:tr>
      <w:tr w:rsidR="00BC4BC4" w:rsidTr="00BC4BC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Pr="00C278D3" w:rsidRDefault="00410BD4" w:rsidP="00BC4BC4">
            <w:pPr>
              <w:pStyle w:val="BodyText"/>
              <w:spacing w:line="288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Վահրադյանշին</w:t>
            </w:r>
            <w:proofErr w:type="spellEnd"/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 &gt;&gt;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410BD4" w:rsidP="00410BD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5030.0</w:t>
            </w:r>
          </w:p>
        </w:tc>
      </w:tr>
      <w:tr w:rsidR="00BC4BC4" w:rsidTr="00BC4BC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C278D3" w:rsidRDefault="00410BD4" w:rsidP="00BC4BC4">
            <w:pPr>
              <w:pStyle w:val="BodyText"/>
              <w:spacing w:line="288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ՊՐԻՄԴԻՓ</w:t>
            </w: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&gt;&gt;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410BD4" w:rsidP="00BC4BC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5505.0</w:t>
            </w:r>
          </w:p>
        </w:tc>
      </w:tr>
      <w:tr w:rsidR="00BC4BC4" w:rsidTr="00BC4BC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C278D3" w:rsidRDefault="00410BD4" w:rsidP="00BC4BC4">
            <w:pPr>
              <w:pStyle w:val="BodyText"/>
              <w:spacing w:line="288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>&lt;&lt;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Գևորգյան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Ներսիսյան</w:t>
            </w:r>
            <w:proofErr w:type="spellEnd"/>
            <w:r w:rsidRPr="00C278D3">
              <w:rPr>
                <w:rFonts w:ascii="Arial Armenian" w:hAnsi="Arial Armenian"/>
                <w:sz w:val="22"/>
                <w:szCs w:val="22"/>
                <w:lang w:val="hy-AM"/>
              </w:rPr>
              <w:t xml:space="preserve"> &gt;&gt; </w:t>
            </w:r>
            <w:r w:rsidRPr="00C278D3">
              <w:rPr>
                <w:rFonts w:ascii="Sylfaen" w:hAnsi="Sylfaen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410BD4" w:rsidP="00BC4BC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5580.0</w:t>
            </w:r>
          </w:p>
        </w:tc>
      </w:tr>
      <w:tr w:rsidR="00BC4BC4" w:rsidTr="00BC4BC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Pr="00C278D3" w:rsidRDefault="00410BD4" w:rsidP="00BC4BC4">
            <w:pPr>
              <w:pStyle w:val="BodyText"/>
              <w:spacing w:line="288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594EE0"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proofErr w:type="spellStart"/>
            <w:r w:rsidRPr="00594EE0">
              <w:rPr>
                <w:rFonts w:ascii="Sylfaen" w:hAnsi="Sylfaen"/>
                <w:sz w:val="22"/>
                <w:szCs w:val="22"/>
                <w:lang w:val="hy-AM"/>
              </w:rPr>
              <w:t>Այպոշին</w:t>
            </w:r>
            <w:proofErr w:type="spellEnd"/>
            <w:r w:rsidRPr="00594EE0">
              <w:rPr>
                <w:rFonts w:ascii="Sylfaen" w:hAnsi="Sylfaen"/>
                <w:sz w:val="22"/>
                <w:szCs w:val="22"/>
                <w:lang w:val="hy-AM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 w:rsidP="00BC4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410BD4" w:rsidP="00BC4BC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5600.0</w:t>
            </w:r>
          </w:p>
        </w:tc>
      </w:tr>
    </w:tbl>
    <w:p w:rsidR="00BC4BC4" w:rsidRDefault="00BC4BC4" w:rsidP="00BC4BC4">
      <w:pPr>
        <w:spacing w:after="240"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BC4BC4" w:rsidRDefault="00BC4BC4" w:rsidP="00BC4BC4">
      <w:pPr>
        <w:spacing w:after="240" w:line="360" w:lineRule="auto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C4BC4" w:rsidRDefault="00BC4BC4" w:rsidP="00BC4B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>«</w:t>
      </w:r>
      <w:proofErr w:type="spellStart"/>
      <w:r>
        <w:rPr>
          <w:rFonts w:ascii="GHEA Grapalat" w:hAnsi="GHEA Grapalat" w:cs="Sylfaen"/>
          <w:sz w:val="20"/>
          <w:lang w:val="es-ES"/>
        </w:rPr>
        <w:t>Գնումների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» ՀՀ </w:t>
      </w:r>
      <w:proofErr w:type="spellStart"/>
      <w:r>
        <w:rPr>
          <w:rFonts w:ascii="GHEA Grapalat" w:hAnsi="GHEA Grapalat" w:cs="Sylfaen"/>
          <w:sz w:val="20"/>
          <w:lang w:val="es-ES"/>
        </w:rPr>
        <w:t>օրենքի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10-րդ </w:t>
      </w:r>
      <w:proofErr w:type="spellStart"/>
      <w:r>
        <w:rPr>
          <w:rFonts w:ascii="GHEA Grapalat" w:hAnsi="GHEA Grapalat" w:cs="Sylfaen"/>
          <w:sz w:val="20"/>
          <w:lang w:val="es-ES"/>
        </w:rPr>
        <w:t>հոդվածի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3-րդ </w:t>
      </w:r>
      <w:proofErr w:type="spellStart"/>
      <w:r>
        <w:rPr>
          <w:rFonts w:ascii="GHEA Grapalat" w:hAnsi="GHEA Grapalat" w:cs="Sylfaen"/>
          <w:sz w:val="20"/>
          <w:lang w:val="es-ES"/>
        </w:rPr>
        <w:t>մասի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համաձայն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` </w:t>
      </w:r>
      <w:proofErr w:type="spellStart"/>
      <w:r>
        <w:rPr>
          <w:rFonts w:ascii="GHEA Grapalat" w:hAnsi="GHEA Grapalat" w:cs="Sylfaen"/>
          <w:sz w:val="20"/>
          <w:lang w:val="es-ES"/>
        </w:rPr>
        <w:t>անգործության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ժամկետ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պայմանագիր կնքելու որոշման մասին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C4BC4" w:rsidRDefault="00BC4BC4" w:rsidP="00BC4BC4">
      <w:pPr>
        <w:spacing w:after="240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դիմել </w:t>
      </w:r>
      <w:r w:rsidR="004E17CE">
        <w:rPr>
          <w:rFonts w:ascii="GHEA Grapalat" w:hAnsi="GHEA Grapalat"/>
          <w:sz w:val="20"/>
          <w:lang w:val="af-ZA"/>
        </w:rPr>
        <w:t>« ԼՄԹՀ-ԳՀԱՇՁԲ-18/02</w:t>
      </w:r>
      <w:r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E17CE">
        <w:rPr>
          <w:rFonts w:ascii="GHEA Grapalat" w:hAnsi="GHEA Grapalat"/>
          <w:sz w:val="20"/>
          <w:lang w:val="ru-RU"/>
        </w:rPr>
        <w:t>Արման</w:t>
      </w:r>
      <w:r w:rsidR="004E17CE" w:rsidRPr="004E17CE">
        <w:rPr>
          <w:rFonts w:ascii="GHEA Grapalat" w:hAnsi="GHEA Grapalat"/>
          <w:sz w:val="20"/>
          <w:lang w:val="af-ZA"/>
        </w:rPr>
        <w:t xml:space="preserve"> </w:t>
      </w:r>
      <w:r w:rsidR="004E17CE">
        <w:rPr>
          <w:rFonts w:ascii="GHEA Grapalat" w:hAnsi="GHEA Grapalat"/>
          <w:sz w:val="20"/>
          <w:lang w:val="ru-RU"/>
        </w:rPr>
        <w:t>Մոսինյանին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 </w:t>
      </w:r>
    </w:p>
    <w:p w:rsidR="00BC4BC4" w:rsidRDefault="00BC4BC4" w:rsidP="00BC4BC4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098 04 80 46</w:t>
      </w:r>
      <w:r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BC4BC4" w:rsidRDefault="00BC4BC4" w:rsidP="00BC4BC4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tumanyan.lori@mta.gov.am</w:t>
      </w:r>
      <w:r>
        <w:rPr>
          <w:rFonts w:ascii="GHEA Grapalat" w:hAnsi="GHEA Grapalat" w:cs="Arial Armenian"/>
          <w:b/>
          <w:sz w:val="20"/>
          <w:lang w:val="af-ZA"/>
        </w:rPr>
        <w:t>։</w:t>
      </w:r>
    </w:p>
    <w:p w:rsidR="00BC4BC4" w:rsidRDefault="00BC4BC4" w:rsidP="00BC4BC4">
      <w:pPr>
        <w:pStyle w:val="BodyTextIndent3"/>
        <w:spacing w:after="240" w:line="360" w:lineRule="auto"/>
        <w:ind w:firstLine="708"/>
        <w:rPr>
          <w:rFonts w:ascii="GHEA Grapalat" w:hAnsi="GHEA Grapalat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sz w:val="20"/>
          <w:u w:val="none"/>
          <w:lang w:val="en-GB"/>
        </w:rPr>
        <w:t>ՀՀ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Լոռու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մարզի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Թումանյանի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համայնքապետարան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>:</w:t>
      </w:r>
    </w:p>
    <w:p w:rsidR="00D9560B" w:rsidRPr="00BC4BC4" w:rsidRDefault="00D9560B">
      <w:pPr>
        <w:rPr>
          <w:lang w:val="af-ZA"/>
        </w:rPr>
      </w:pPr>
    </w:p>
    <w:sectPr w:rsidR="00D9560B" w:rsidRPr="00BC4BC4" w:rsidSect="00BC4BC4">
      <w:pgSz w:w="12240" w:h="15840"/>
      <w:pgMar w:top="426" w:right="33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60"/>
    <w:rsid w:val="00410BD4"/>
    <w:rsid w:val="004E17CE"/>
    <w:rsid w:val="007159F3"/>
    <w:rsid w:val="00AC1360"/>
    <w:rsid w:val="00BC4BC4"/>
    <w:rsid w:val="00D1659C"/>
    <w:rsid w:val="00D9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DD862-82C2-41CE-8120-40436B5A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B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BC4B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4BC4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C4B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C4B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">
    <w:name w:val="Body Text"/>
    <w:basedOn w:val="Normal"/>
    <w:link w:val="BodyTextChar"/>
    <w:rsid w:val="00BC4BC4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BC4BC4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">
    <w:name w:val="Char"/>
    <w:basedOn w:val="Normal"/>
    <w:rsid w:val="00BC4BC4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tumanyan</dc:creator>
  <cp:keywords/>
  <dc:description/>
  <cp:lastModifiedBy>city tumanyan</cp:lastModifiedBy>
  <cp:revision>5</cp:revision>
  <dcterms:created xsi:type="dcterms:W3CDTF">2018-06-11T06:37:00Z</dcterms:created>
  <dcterms:modified xsi:type="dcterms:W3CDTF">2018-06-11T07:16:00Z</dcterms:modified>
</cp:coreProperties>
</file>